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FE62F" w14:textId="3EA2BD1B" w:rsidR="00EB32E9" w:rsidRDefault="007854AD" w:rsidP="007854AD">
      <w:pPr>
        <w:pStyle w:val="Corpotesto"/>
        <w:spacing w:before="4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7854AD">
        <w:rPr>
          <w:rFonts w:cstheme="minorHAnsi"/>
          <w:b/>
          <w:sz w:val="20"/>
          <w:szCs w:val="20"/>
        </w:rPr>
        <w:t>Prospetto per l’attri</w:t>
      </w:r>
      <w:r w:rsidR="00431DFC">
        <w:rPr>
          <w:rFonts w:cstheme="minorHAnsi"/>
          <w:b/>
          <w:sz w:val="20"/>
          <w:szCs w:val="20"/>
        </w:rPr>
        <w:t>buzione del credito – Classe II A QUADRIENNALE</w:t>
      </w:r>
    </w:p>
    <w:p w14:paraId="158E8220" w14:textId="77777777" w:rsidR="007854AD" w:rsidRPr="007854AD" w:rsidRDefault="007854AD" w:rsidP="007854AD">
      <w:pPr>
        <w:pStyle w:val="Corpotesto"/>
        <w:spacing w:before="4"/>
        <w:jc w:val="center"/>
        <w:rPr>
          <w:rFonts w:cstheme="minorHAnsi"/>
          <w:b/>
          <w:sz w:val="20"/>
          <w:szCs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708"/>
        <w:gridCol w:w="1135"/>
        <w:gridCol w:w="1133"/>
        <w:gridCol w:w="992"/>
        <w:gridCol w:w="852"/>
        <w:gridCol w:w="1270"/>
        <w:gridCol w:w="1417"/>
        <w:gridCol w:w="1417"/>
        <w:gridCol w:w="760"/>
        <w:gridCol w:w="1655"/>
        <w:gridCol w:w="709"/>
        <w:gridCol w:w="991"/>
      </w:tblGrid>
      <w:tr w:rsidR="002E72F8" w14:paraId="153F753E" w14:textId="77777777" w:rsidTr="00E13765">
        <w:trPr>
          <w:trHeight w:val="1360"/>
        </w:trPr>
        <w:tc>
          <w:tcPr>
            <w:tcW w:w="2274" w:type="dxa"/>
          </w:tcPr>
          <w:p w14:paraId="1722D26E" w14:textId="77777777" w:rsidR="002E72F8" w:rsidRDefault="002E72F8">
            <w:pPr>
              <w:pStyle w:val="TableParagraph"/>
              <w:spacing w:line="220" w:lineRule="exact"/>
              <w:ind w:left="629"/>
              <w:rPr>
                <w:b/>
                <w:sz w:val="16"/>
              </w:rPr>
            </w:pPr>
            <w:r>
              <w:rPr>
                <w:b/>
                <w:sz w:val="16"/>
              </w:rPr>
              <w:t>Elenco Alunni</w:t>
            </w:r>
          </w:p>
        </w:tc>
        <w:tc>
          <w:tcPr>
            <w:tcW w:w="708" w:type="dxa"/>
          </w:tcPr>
          <w:p w14:paraId="2DEF8068" w14:textId="77777777" w:rsidR="002E72F8" w:rsidRDefault="002E72F8">
            <w:pPr>
              <w:pStyle w:val="TableParagraph"/>
              <w:ind w:left="214" w:right="121" w:hanging="64"/>
              <w:rPr>
                <w:b/>
                <w:sz w:val="14"/>
              </w:rPr>
            </w:pPr>
            <w:r>
              <w:rPr>
                <w:b/>
                <w:sz w:val="14"/>
              </w:rPr>
              <w:t>Media</w:t>
            </w:r>
            <w:r>
              <w:rPr>
                <w:b/>
                <w:spacing w:val="-58"/>
                <w:sz w:val="14"/>
              </w:rPr>
              <w:t xml:space="preserve"> </w:t>
            </w:r>
            <w:r>
              <w:rPr>
                <w:b/>
                <w:sz w:val="14"/>
              </w:rPr>
              <w:t>Voti</w:t>
            </w:r>
          </w:p>
        </w:tc>
        <w:tc>
          <w:tcPr>
            <w:tcW w:w="1135" w:type="dxa"/>
          </w:tcPr>
          <w:p w14:paraId="581DE355" w14:textId="77777777" w:rsidR="002E72F8" w:rsidRDefault="002E72F8">
            <w:pPr>
              <w:pStyle w:val="TableParagraph"/>
              <w:ind w:left="172" w:right="142" w:hanging="67"/>
              <w:rPr>
                <w:b/>
                <w:sz w:val="14"/>
              </w:rPr>
            </w:pPr>
            <w:r>
              <w:rPr>
                <w:b/>
                <w:sz w:val="14"/>
              </w:rPr>
              <w:t>Banda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Oscillazione</w:t>
            </w:r>
          </w:p>
        </w:tc>
        <w:tc>
          <w:tcPr>
            <w:tcW w:w="1133" w:type="dxa"/>
          </w:tcPr>
          <w:p w14:paraId="0DA70DA5" w14:textId="77777777" w:rsidR="002E72F8" w:rsidRDefault="002E72F8">
            <w:pPr>
              <w:pStyle w:val="TableParagraph"/>
              <w:ind w:left="223" w:right="2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Frequenza</w:t>
            </w:r>
            <w:r>
              <w:rPr>
                <w:b/>
                <w:spacing w:val="-58"/>
                <w:sz w:val="14"/>
              </w:rPr>
              <w:t xml:space="preserve"> </w:t>
            </w:r>
            <w:r>
              <w:rPr>
                <w:b/>
                <w:sz w:val="14"/>
              </w:rPr>
              <w:t>ASSIDUA</w:t>
            </w:r>
          </w:p>
          <w:p w14:paraId="5CC33DA5" w14:textId="4E347D44" w:rsidR="002E72F8" w:rsidRDefault="002E72F8">
            <w:pPr>
              <w:pStyle w:val="TableParagraph"/>
              <w:ind w:left="192" w:right="18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≤12%</w:t>
            </w:r>
          </w:p>
          <w:p w14:paraId="4920C074" w14:textId="0DEAD9CA" w:rsidR="002E72F8" w:rsidRDefault="002E72F8">
            <w:pPr>
              <w:pStyle w:val="TableParagraph"/>
              <w:rPr>
                <w:rFonts w:ascii="Times New Roman"/>
                <w:sz w:val="20"/>
              </w:rPr>
            </w:pPr>
          </w:p>
          <w:p w14:paraId="05B1DB46" w14:textId="77777777" w:rsidR="00366641" w:rsidRDefault="00366641">
            <w:pPr>
              <w:pStyle w:val="TableParagraph"/>
              <w:rPr>
                <w:rFonts w:ascii="Times New Roman"/>
                <w:sz w:val="20"/>
              </w:rPr>
            </w:pPr>
          </w:p>
          <w:p w14:paraId="0883EFFF" w14:textId="4277737C" w:rsidR="002E72F8" w:rsidRDefault="002E72F8">
            <w:pPr>
              <w:pStyle w:val="TableParagraph"/>
              <w:spacing w:before="157"/>
              <w:ind w:left="192" w:right="18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Punti 0,25</w:t>
            </w:r>
          </w:p>
        </w:tc>
        <w:tc>
          <w:tcPr>
            <w:tcW w:w="992" w:type="dxa"/>
          </w:tcPr>
          <w:p w14:paraId="489AB28C" w14:textId="77777777" w:rsidR="002E72F8" w:rsidRDefault="002E72F8">
            <w:pPr>
              <w:pStyle w:val="TableParagraph"/>
              <w:ind w:left="123" w:right="93" w:firstLine="29"/>
              <w:rPr>
                <w:b/>
                <w:sz w:val="14"/>
              </w:rPr>
            </w:pPr>
            <w:r>
              <w:rPr>
                <w:b/>
                <w:sz w:val="14"/>
              </w:rPr>
              <w:t>Frequenza</w:t>
            </w:r>
            <w:r>
              <w:rPr>
                <w:b/>
                <w:spacing w:val="-58"/>
                <w:sz w:val="14"/>
              </w:rPr>
              <w:t xml:space="preserve"> </w:t>
            </w:r>
            <w:r>
              <w:rPr>
                <w:b/>
                <w:sz w:val="14"/>
              </w:rPr>
              <w:t>REGOLARE</w:t>
            </w:r>
          </w:p>
          <w:p w14:paraId="71C08570" w14:textId="77777777" w:rsidR="002E72F8" w:rsidRDefault="002E72F8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&gt;12%</w:t>
            </w:r>
          </w:p>
          <w:p w14:paraId="01CC1F10" w14:textId="11FBCB18" w:rsidR="002E72F8" w:rsidRDefault="002E72F8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≤15%</w:t>
            </w:r>
          </w:p>
          <w:p w14:paraId="0ED06894" w14:textId="1335CB73" w:rsidR="002E72F8" w:rsidRDefault="002E72F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1CAA50A" w14:textId="77777777" w:rsidR="00366641" w:rsidRDefault="00366641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C48BF58" w14:textId="77777777" w:rsidR="002E72F8" w:rsidRDefault="002E72F8">
            <w:pPr>
              <w:pStyle w:val="TableParagraph"/>
              <w:ind w:left="141"/>
              <w:rPr>
                <w:b/>
                <w:sz w:val="14"/>
              </w:rPr>
            </w:pPr>
            <w:r>
              <w:rPr>
                <w:b/>
                <w:sz w:val="14"/>
              </w:rPr>
              <w:t>Punti 0.10</w:t>
            </w:r>
          </w:p>
        </w:tc>
        <w:tc>
          <w:tcPr>
            <w:tcW w:w="852" w:type="dxa"/>
          </w:tcPr>
          <w:p w14:paraId="3DE1920C" w14:textId="77777777" w:rsidR="002E72F8" w:rsidRDefault="002E72F8" w:rsidP="00366641">
            <w:pPr>
              <w:pStyle w:val="TableParagraph"/>
              <w:ind w:left="123" w:right="93" w:firstLine="29"/>
              <w:rPr>
                <w:b/>
                <w:sz w:val="14"/>
              </w:rPr>
            </w:pPr>
            <w:r>
              <w:rPr>
                <w:b/>
                <w:sz w:val="14"/>
              </w:rPr>
              <w:t>Assenze</w:t>
            </w:r>
          </w:p>
          <w:p w14:paraId="11ACB299" w14:textId="77777777" w:rsidR="002E72F8" w:rsidRDefault="002E72F8" w:rsidP="00366641">
            <w:pPr>
              <w:pStyle w:val="TableParagraph"/>
              <w:ind w:left="123" w:right="93" w:firstLine="29"/>
              <w:rPr>
                <w:b/>
                <w:sz w:val="14"/>
              </w:rPr>
            </w:pPr>
            <w:r>
              <w:rPr>
                <w:b/>
                <w:sz w:val="14"/>
              </w:rPr>
              <w:t>&gt;15%</w:t>
            </w:r>
          </w:p>
          <w:p w14:paraId="294C6210" w14:textId="77777777" w:rsidR="002E72F8" w:rsidRPr="00366641" w:rsidRDefault="002E72F8" w:rsidP="00366641">
            <w:pPr>
              <w:pStyle w:val="TableParagraph"/>
              <w:ind w:left="123" w:right="93" w:firstLine="29"/>
              <w:rPr>
                <w:b/>
                <w:sz w:val="14"/>
              </w:rPr>
            </w:pPr>
          </w:p>
          <w:p w14:paraId="725AC86A" w14:textId="54CDD853" w:rsidR="002E72F8" w:rsidRDefault="002E72F8" w:rsidP="00366641">
            <w:pPr>
              <w:pStyle w:val="TableParagraph"/>
              <w:ind w:left="123" w:right="93" w:firstLine="29"/>
              <w:rPr>
                <w:b/>
                <w:sz w:val="14"/>
              </w:rPr>
            </w:pPr>
          </w:p>
          <w:p w14:paraId="77F0BC85" w14:textId="77777777" w:rsidR="00366641" w:rsidRPr="00366641" w:rsidRDefault="00366641" w:rsidP="00366641">
            <w:pPr>
              <w:pStyle w:val="TableParagraph"/>
              <w:ind w:left="123" w:right="93" w:firstLine="29"/>
              <w:rPr>
                <w:b/>
                <w:sz w:val="14"/>
              </w:rPr>
            </w:pPr>
          </w:p>
          <w:p w14:paraId="28F707FC" w14:textId="77777777" w:rsidR="00366641" w:rsidRDefault="00366641" w:rsidP="00366641">
            <w:pPr>
              <w:pStyle w:val="TableParagraph"/>
              <w:ind w:left="123" w:right="93" w:firstLine="29"/>
              <w:rPr>
                <w:b/>
                <w:sz w:val="14"/>
              </w:rPr>
            </w:pPr>
          </w:p>
          <w:p w14:paraId="1FC78B16" w14:textId="698EDE67" w:rsidR="002E72F8" w:rsidRDefault="002E72F8" w:rsidP="00366641">
            <w:pPr>
              <w:pStyle w:val="TableParagraph"/>
              <w:ind w:left="123" w:right="93" w:firstLine="29"/>
              <w:rPr>
                <w:b/>
                <w:sz w:val="14"/>
              </w:rPr>
            </w:pPr>
            <w:r>
              <w:rPr>
                <w:b/>
                <w:sz w:val="14"/>
              </w:rPr>
              <w:t>Punti 0</w:t>
            </w:r>
          </w:p>
        </w:tc>
        <w:tc>
          <w:tcPr>
            <w:tcW w:w="1270" w:type="dxa"/>
          </w:tcPr>
          <w:p w14:paraId="217BC3F1" w14:textId="77777777" w:rsidR="00366641" w:rsidRDefault="002E72F8" w:rsidP="002E72F8">
            <w:pPr>
              <w:pStyle w:val="TableParagraph"/>
              <w:ind w:left="148" w:right="136"/>
              <w:jc w:val="center"/>
              <w:rPr>
                <w:b/>
                <w:spacing w:val="-58"/>
                <w:sz w:val="14"/>
              </w:rPr>
            </w:pPr>
            <w:r>
              <w:rPr>
                <w:b/>
                <w:sz w:val="14"/>
              </w:rPr>
              <w:t>Interesse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Impegno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Partecipazione</w:t>
            </w:r>
            <w:r>
              <w:rPr>
                <w:b/>
                <w:spacing w:val="-58"/>
                <w:sz w:val="14"/>
              </w:rPr>
              <w:t xml:space="preserve"> </w:t>
            </w:r>
          </w:p>
          <w:p w14:paraId="628DF3B8" w14:textId="77777777" w:rsidR="00366641" w:rsidRDefault="00366641" w:rsidP="002E72F8">
            <w:pPr>
              <w:pStyle w:val="TableParagraph"/>
              <w:ind w:left="148" w:right="136"/>
              <w:jc w:val="center"/>
              <w:rPr>
                <w:b/>
                <w:spacing w:val="-58"/>
                <w:sz w:val="14"/>
              </w:rPr>
            </w:pPr>
          </w:p>
          <w:p w14:paraId="7753C8BB" w14:textId="77777777" w:rsidR="00366641" w:rsidRDefault="00366641" w:rsidP="002E72F8">
            <w:pPr>
              <w:pStyle w:val="TableParagraph"/>
              <w:ind w:left="148" w:right="136"/>
              <w:jc w:val="center"/>
              <w:rPr>
                <w:b/>
                <w:spacing w:val="-58"/>
                <w:sz w:val="14"/>
              </w:rPr>
            </w:pPr>
          </w:p>
          <w:p w14:paraId="452F9924" w14:textId="7ACBCBBB" w:rsidR="002E72F8" w:rsidRDefault="002E72F8" w:rsidP="002E72F8">
            <w:pPr>
              <w:pStyle w:val="TableParagraph"/>
              <w:ind w:left="148" w:right="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Suff. =0.10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Discreto=0.15</w:t>
            </w:r>
            <w:r>
              <w:rPr>
                <w:b/>
                <w:spacing w:val="-58"/>
                <w:sz w:val="14"/>
              </w:rPr>
              <w:t xml:space="preserve"> </w:t>
            </w:r>
            <w:r>
              <w:rPr>
                <w:b/>
                <w:sz w:val="14"/>
              </w:rPr>
              <w:t>Ottimo =0.25</w:t>
            </w:r>
          </w:p>
        </w:tc>
        <w:tc>
          <w:tcPr>
            <w:tcW w:w="1417" w:type="dxa"/>
          </w:tcPr>
          <w:p w14:paraId="4317D7EB" w14:textId="02C1FDD2" w:rsidR="002E72F8" w:rsidRDefault="002E72F8" w:rsidP="002E72F8">
            <w:pPr>
              <w:pStyle w:val="TableParagraph"/>
              <w:ind w:left="129" w:right="117" w:hanging="1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Partecipazione documentata a gare e manifestazioni </w:t>
            </w:r>
          </w:p>
          <w:p w14:paraId="009095A7" w14:textId="77777777" w:rsidR="00366641" w:rsidRDefault="002E72F8" w:rsidP="002E72F8">
            <w:pPr>
              <w:pStyle w:val="TableParagraph"/>
              <w:ind w:left="129" w:right="117" w:hanging="129"/>
              <w:jc w:val="center"/>
              <w:rPr>
                <w:b/>
                <w:spacing w:val="-58"/>
                <w:sz w:val="14"/>
              </w:rPr>
            </w:pPr>
            <w:r>
              <w:rPr>
                <w:b/>
                <w:sz w:val="14"/>
              </w:rPr>
              <w:t>Max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attestati</w:t>
            </w:r>
            <w:r>
              <w:rPr>
                <w:b/>
                <w:spacing w:val="-58"/>
                <w:sz w:val="14"/>
              </w:rPr>
              <w:t xml:space="preserve"> </w:t>
            </w:r>
          </w:p>
          <w:p w14:paraId="6976484E" w14:textId="77777777" w:rsidR="00366641" w:rsidRDefault="00366641" w:rsidP="002E72F8">
            <w:pPr>
              <w:pStyle w:val="TableParagraph"/>
              <w:ind w:left="129" w:right="117" w:hanging="129"/>
              <w:jc w:val="center"/>
              <w:rPr>
                <w:b/>
                <w:spacing w:val="-58"/>
                <w:sz w:val="14"/>
              </w:rPr>
            </w:pPr>
          </w:p>
          <w:p w14:paraId="7A4568B2" w14:textId="45C9CACF" w:rsidR="002E72F8" w:rsidRDefault="002E72F8" w:rsidP="002E72F8">
            <w:pPr>
              <w:pStyle w:val="TableParagraph"/>
              <w:ind w:left="129" w:right="117" w:hanging="1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p.0-0.10</w:t>
            </w:r>
          </w:p>
        </w:tc>
        <w:tc>
          <w:tcPr>
            <w:tcW w:w="1417" w:type="dxa"/>
          </w:tcPr>
          <w:p w14:paraId="4E12E53A" w14:textId="663B0D16" w:rsidR="002E72F8" w:rsidRDefault="002E72F8" w:rsidP="002E72F8">
            <w:pPr>
              <w:pStyle w:val="TableParagraph"/>
              <w:ind w:left="4" w:right="1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Attività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complementari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organizzate dalla</w:t>
            </w:r>
            <w:r>
              <w:rPr>
                <w:b/>
                <w:spacing w:val="-59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scuola </w:t>
            </w:r>
            <w:r w:rsidRPr="00366641">
              <w:rPr>
                <w:b/>
                <w:bCs/>
                <w:sz w:val="14"/>
              </w:rPr>
              <w:t>(</w:t>
            </w:r>
            <w:r w:rsidR="00366641" w:rsidRPr="00366641">
              <w:rPr>
                <w:b/>
                <w:bCs/>
                <w:sz w:val="14"/>
              </w:rPr>
              <w:t>progetti e corsi</w:t>
            </w:r>
            <w:r w:rsidRPr="00366641">
              <w:rPr>
                <w:b/>
                <w:bCs/>
                <w:sz w:val="14"/>
              </w:rPr>
              <w:t>)</w:t>
            </w:r>
          </w:p>
          <w:p w14:paraId="45F0B22B" w14:textId="77777777" w:rsidR="002E72F8" w:rsidRDefault="002E72F8">
            <w:pPr>
              <w:pStyle w:val="TableParagraph"/>
              <w:ind w:left="157" w:right="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Max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attestati</w:t>
            </w:r>
            <w:r>
              <w:rPr>
                <w:b/>
                <w:spacing w:val="-58"/>
                <w:sz w:val="14"/>
              </w:rPr>
              <w:t xml:space="preserve"> </w:t>
            </w:r>
            <w:r>
              <w:rPr>
                <w:b/>
                <w:sz w:val="14"/>
              </w:rPr>
              <w:t>p.0-0.10</w:t>
            </w:r>
          </w:p>
        </w:tc>
        <w:tc>
          <w:tcPr>
            <w:tcW w:w="760" w:type="dxa"/>
          </w:tcPr>
          <w:p w14:paraId="3DEFFC21" w14:textId="77777777" w:rsidR="002E72F8" w:rsidRPr="00431DFC" w:rsidRDefault="002E72F8">
            <w:pPr>
              <w:pStyle w:val="TableParagraph"/>
              <w:ind w:left="112" w:right="100"/>
              <w:jc w:val="center"/>
              <w:rPr>
                <w:b/>
                <w:sz w:val="14"/>
                <w:lang w:val="en-US"/>
              </w:rPr>
            </w:pPr>
            <w:proofErr w:type="spellStart"/>
            <w:r w:rsidRPr="00431DFC">
              <w:rPr>
                <w:b/>
                <w:sz w:val="14"/>
                <w:lang w:val="en-US"/>
              </w:rPr>
              <w:t>Relig</w:t>
            </w:r>
            <w:proofErr w:type="spellEnd"/>
            <w:r w:rsidRPr="00431DFC">
              <w:rPr>
                <w:b/>
                <w:spacing w:val="1"/>
                <w:sz w:val="14"/>
                <w:lang w:val="en-US"/>
              </w:rPr>
              <w:t xml:space="preserve"> </w:t>
            </w:r>
            <w:proofErr w:type="spellStart"/>
            <w:r w:rsidRPr="00431DFC">
              <w:rPr>
                <w:b/>
                <w:sz w:val="14"/>
                <w:lang w:val="en-US"/>
              </w:rPr>
              <w:t>Cattol</w:t>
            </w:r>
            <w:proofErr w:type="spellEnd"/>
            <w:r w:rsidRPr="00431DFC">
              <w:rPr>
                <w:b/>
                <w:sz w:val="14"/>
                <w:lang w:val="en-US"/>
              </w:rPr>
              <w:t>/</w:t>
            </w:r>
            <w:r w:rsidRPr="00431DFC">
              <w:rPr>
                <w:b/>
                <w:spacing w:val="-58"/>
                <w:sz w:val="14"/>
                <w:lang w:val="en-US"/>
              </w:rPr>
              <w:t xml:space="preserve"> </w:t>
            </w:r>
            <w:r w:rsidRPr="00431DFC">
              <w:rPr>
                <w:b/>
                <w:sz w:val="14"/>
                <w:lang w:val="en-US"/>
              </w:rPr>
              <w:t>Mat.</w:t>
            </w:r>
            <w:r w:rsidRPr="00431DFC">
              <w:rPr>
                <w:b/>
                <w:spacing w:val="-58"/>
                <w:sz w:val="14"/>
                <w:lang w:val="en-US"/>
              </w:rPr>
              <w:t xml:space="preserve"> </w:t>
            </w:r>
            <w:r w:rsidRPr="00431DFC">
              <w:rPr>
                <w:b/>
                <w:sz w:val="14"/>
                <w:lang w:val="en-US"/>
              </w:rPr>
              <w:t>altern.</w:t>
            </w:r>
          </w:p>
          <w:p w14:paraId="3AA85608" w14:textId="77777777" w:rsidR="002E72F8" w:rsidRPr="00431DFC" w:rsidRDefault="002E72F8">
            <w:pPr>
              <w:pStyle w:val="TableParagraph"/>
              <w:ind w:left="112" w:right="100"/>
              <w:jc w:val="center"/>
              <w:rPr>
                <w:b/>
                <w:sz w:val="14"/>
                <w:lang w:val="en-US"/>
              </w:rPr>
            </w:pPr>
            <w:r w:rsidRPr="00431DFC">
              <w:rPr>
                <w:b/>
                <w:sz w:val="14"/>
                <w:lang w:val="en-US"/>
              </w:rPr>
              <w:t>&gt; Suff.</w:t>
            </w:r>
          </w:p>
          <w:p w14:paraId="17F146F3" w14:textId="77777777" w:rsidR="00366641" w:rsidRDefault="00366641">
            <w:pPr>
              <w:pStyle w:val="TableParagraph"/>
              <w:ind w:left="110" w:right="100"/>
              <w:jc w:val="center"/>
              <w:rPr>
                <w:b/>
                <w:sz w:val="14"/>
              </w:rPr>
            </w:pPr>
          </w:p>
          <w:p w14:paraId="66F934CA" w14:textId="4224C6F4" w:rsidR="002E72F8" w:rsidRDefault="002E72F8">
            <w:pPr>
              <w:pStyle w:val="TableParagraph"/>
              <w:ind w:left="110"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0-0.05</w:t>
            </w:r>
          </w:p>
          <w:p w14:paraId="016B18F5" w14:textId="77777777" w:rsidR="002E72F8" w:rsidRDefault="002E72F8">
            <w:pPr>
              <w:pStyle w:val="TableParagraph"/>
              <w:ind w:left="110" w:right="100"/>
              <w:jc w:val="center"/>
              <w:rPr>
                <w:b/>
                <w:sz w:val="14"/>
              </w:rPr>
            </w:pPr>
          </w:p>
        </w:tc>
        <w:tc>
          <w:tcPr>
            <w:tcW w:w="1655" w:type="dxa"/>
          </w:tcPr>
          <w:p w14:paraId="6733186F" w14:textId="0D4AE975" w:rsidR="002E72F8" w:rsidRDefault="002E72F8" w:rsidP="00366641">
            <w:pPr>
              <w:pStyle w:val="TableParagraph"/>
              <w:spacing w:line="193" w:lineRule="exact"/>
              <w:ind w:left="95" w:right="1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PCTO</w:t>
            </w:r>
          </w:p>
          <w:p w14:paraId="04A90DE1" w14:textId="66B43E21" w:rsidR="002E72F8" w:rsidRDefault="002E72F8" w:rsidP="00366641">
            <w:pPr>
              <w:pStyle w:val="TableParagraph"/>
              <w:spacing w:line="193" w:lineRule="exact"/>
              <w:ind w:left="95" w:right="132"/>
              <w:rPr>
                <w:b/>
                <w:sz w:val="14"/>
              </w:rPr>
            </w:pPr>
            <w:r>
              <w:rPr>
                <w:b/>
                <w:sz w:val="14"/>
              </w:rPr>
              <w:t>e partecipazione ad eventi di settore</w:t>
            </w:r>
          </w:p>
          <w:p w14:paraId="64861DEB" w14:textId="79C0CD39" w:rsidR="002E72F8" w:rsidRDefault="002E72F8" w:rsidP="0047518B">
            <w:pPr>
              <w:pStyle w:val="TableParagraph"/>
              <w:rPr>
                <w:rFonts w:ascii="Times New Roman"/>
                <w:sz w:val="16"/>
              </w:rPr>
            </w:pPr>
          </w:p>
          <w:p w14:paraId="748DEB54" w14:textId="77777777" w:rsidR="00366641" w:rsidRDefault="00366641" w:rsidP="0047518B">
            <w:pPr>
              <w:pStyle w:val="TableParagraph"/>
              <w:rPr>
                <w:rFonts w:ascii="Times New Roman"/>
                <w:sz w:val="16"/>
              </w:rPr>
            </w:pPr>
          </w:p>
          <w:p w14:paraId="0836BA04" w14:textId="77777777" w:rsidR="002E72F8" w:rsidRDefault="002E72F8" w:rsidP="0047518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Scarso/Mediocre =0.05</w:t>
            </w:r>
          </w:p>
          <w:p w14:paraId="368AE66C" w14:textId="77777777" w:rsidR="002E72F8" w:rsidRDefault="002E72F8" w:rsidP="0047518B">
            <w:pPr>
              <w:pStyle w:val="TableParagraph"/>
              <w:spacing w:line="190" w:lineRule="atLeast"/>
              <w:jc w:val="center"/>
              <w:rPr>
                <w:b/>
                <w:spacing w:val="1"/>
                <w:sz w:val="14"/>
              </w:rPr>
            </w:pPr>
            <w:r>
              <w:rPr>
                <w:b/>
                <w:sz w:val="14"/>
              </w:rPr>
              <w:t>Sufficiente 0.10</w:t>
            </w:r>
          </w:p>
          <w:p w14:paraId="09B69534" w14:textId="77777777" w:rsidR="002E72F8" w:rsidRDefault="002E72F8" w:rsidP="0047518B">
            <w:pPr>
              <w:pStyle w:val="TableParagraph"/>
              <w:spacing w:line="190" w:lineRule="atLeast"/>
              <w:jc w:val="center"/>
              <w:rPr>
                <w:b/>
                <w:spacing w:val="1"/>
                <w:sz w:val="14"/>
              </w:rPr>
            </w:pPr>
            <w:r>
              <w:rPr>
                <w:b/>
                <w:sz w:val="14"/>
              </w:rPr>
              <w:t>Buono =0.15</w:t>
            </w:r>
            <w:r>
              <w:rPr>
                <w:b/>
                <w:spacing w:val="1"/>
                <w:sz w:val="14"/>
              </w:rPr>
              <w:t xml:space="preserve"> </w:t>
            </w:r>
          </w:p>
          <w:p w14:paraId="3C86A8CF" w14:textId="77777777" w:rsidR="002E72F8" w:rsidRDefault="002E72F8" w:rsidP="0047518B">
            <w:pPr>
              <w:pStyle w:val="TableParagraph"/>
              <w:spacing w:line="190" w:lineRule="atLeas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Ottimo =0.25</w:t>
            </w:r>
          </w:p>
        </w:tc>
        <w:tc>
          <w:tcPr>
            <w:tcW w:w="709" w:type="dxa"/>
          </w:tcPr>
          <w:p w14:paraId="1506DA87" w14:textId="77777777" w:rsidR="002E72F8" w:rsidRDefault="002E72F8">
            <w:pPr>
              <w:pStyle w:val="TableParagraph"/>
              <w:ind w:left="108" w:right="9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Punti X</w:t>
            </w:r>
            <w:r>
              <w:rPr>
                <w:b/>
                <w:spacing w:val="-59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Attrib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Cred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991" w:type="dxa"/>
          </w:tcPr>
          <w:p w14:paraId="62453CEF" w14:textId="77777777" w:rsidR="002E72F8" w:rsidRDefault="002E72F8">
            <w:pPr>
              <w:pStyle w:val="TableParagraph"/>
              <w:ind w:left="321" w:right="292" w:firstLine="35"/>
              <w:rPr>
                <w:b/>
                <w:sz w:val="16"/>
              </w:rPr>
            </w:pPr>
            <w:r>
              <w:rPr>
                <w:b/>
                <w:sz w:val="16"/>
              </w:rPr>
              <w:t>Tot</w:t>
            </w:r>
            <w:r>
              <w:rPr>
                <w:b/>
                <w:spacing w:val="-6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cred</w:t>
            </w:r>
            <w:proofErr w:type="spellEnd"/>
          </w:p>
        </w:tc>
      </w:tr>
      <w:tr w:rsidR="002E72F8" w14:paraId="2D6935AA" w14:textId="77777777" w:rsidTr="00E13765">
        <w:trPr>
          <w:trHeight w:val="411"/>
        </w:trPr>
        <w:tc>
          <w:tcPr>
            <w:tcW w:w="2274" w:type="dxa"/>
          </w:tcPr>
          <w:p w14:paraId="3E818BE3" w14:textId="696BB6B8" w:rsidR="002E72F8" w:rsidRPr="00366641" w:rsidRDefault="0036664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66641">
              <w:rPr>
                <w:rFonts w:ascii="Times New Roman"/>
                <w:sz w:val="18"/>
                <w:szCs w:val="18"/>
              </w:rPr>
              <w:t xml:space="preserve">ARACRI ALESSANDRO </w:t>
            </w:r>
          </w:p>
        </w:tc>
        <w:tc>
          <w:tcPr>
            <w:tcW w:w="708" w:type="dxa"/>
          </w:tcPr>
          <w:p w14:paraId="0AE05E6E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C936911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1E32997A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1636B12B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4B377BE9" w14:textId="3061873E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2A9989D0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3353116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F48C72E" w14:textId="53CE7A43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060E08A8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14:paraId="636EB972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29CD2EE5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1837BD63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2E72F8" w14:paraId="5BE81F8A" w14:textId="77777777" w:rsidTr="00E13765">
        <w:trPr>
          <w:trHeight w:val="413"/>
        </w:trPr>
        <w:tc>
          <w:tcPr>
            <w:tcW w:w="2274" w:type="dxa"/>
          </w:tcPr>
          <w:p w14:paraId="383C852A" w14:textId="1247305C" w:rsidR="002E72F8" w:rsidRPr="00366641" w:rsidRDefault="0036664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66641">
              <w:rPr>
                <w:rFonts w:ascii="Times New Roman"/>
                <w:sz w:val="18"/>
                <w:szCs w:val="18"/>
              </w:rPr>
              <w:t>FRANCOLINO NICOLO</w:t>
            </w:r>
            <w:r w:rsidRPr="00366641">
              <w:rPr>
                <w:rFonts w:ascii="Times New Roman"/>
                <w:sz w:val="18"/>
                <w:szCs w:val="18"/>
              </w:rPr>
              <w:t>’</w:t>
            </w:r>
          </w:p>
        </w:tc>
        <w:tc>
          <w:tcPr>
            <w:tcW w:w="708" w:type="dxa"/>
          </w:tcPr>
          <w:p w14:paraId="04CD5DE6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597F886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422620D2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4BC5E098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1460BED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77443B5E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B39EC6D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FA66ECD" w14:textId="1AA8DD2E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7EF571D4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14:paraId="291CDD89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536B8CA3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5AB13917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2E72F8" w14:paraId="6D5FBF57" w14:textId="77777777" w:rsidTr="00E13765">
        <w:trPr>
          <w:trHeight w:val="413"/>
        </w:trPr>
        <w:tc>
          <w:tcPr>
            <w:tcW w:w="2274" w:type="dxa"/>
          </w:tcPr>
          <w:p w14:paraId="730ED875" w14:textId="2CD4F7F0" w:rsidR="002E72F8" w:rsidRPr="00366641" w:rsidRDefault="0036664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66641">
              <w:rPr>
                <w:rFonts w:ascii="Times New Roman"/>
                <w:sz w:val="18"/>
                <w:szCs w:val="18"/>
              </w:rPr>
              <w:t>GIURGOLA GIUSEPPE</w:t>
            </w:r>
          </w:p>
        </w:tc>
        <w:tc>
          <w:tcPr>
            <w:tcW w:w="708" w:type="dxa"/>
          </w:tcPr>
          <w:p w14:paraId="1B92ECDA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6E9533D8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6CF2DEB3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3C567555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BE024E7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40F4A8C1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198D729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4FAD11A" w14:textId="582FECB6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253495E2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14:paraId="6D66C4DB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1A9B09E2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797089B4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2E72F8" w14:paraId="6BD00209" w14:textId="77777777" w:rsidTr="00E13765">
        <w:trPr>
          <w:trHeight w:val="413"/>
        </w:trPr>
        <w:tc>
          <w:tcPr>
            <w:tcW w:w="2274" w:type="dxa"/>
          </w:tcPr>
          <w:p w14:paraId="0D3C5DAD" w14:textId="495B2D66" w:rsidR="002E72F8" w:rsidRPr="00366641" w:rsidRDefault="0036664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66641">
              <w:rPr>
                <w:rFonts w:ascii="Times New Roman"/>
                <w:sz w:val="18"/>
                <w:szCs w:val="18"/>
              </w:rPr>
              <w:t>GULLONE ANGELA</w:t>
            </w:r>
          </w:p>
        </w:tc>
        <w:tc>
          <w:tcPr>
            <w:tcW w:w="708" w:type="dxa"/>
          </w:tcPr>
          <w:p w14:paraId="5FE26D11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C7F205D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04093494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7032CC5B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67D6C0E8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34B37C3E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46DA83D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4B228F1" w14:textId="1F831FF4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21D99E43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14:paraId="34993BB8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7594D157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6E81275D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2E72F8" w14:paraId="2677DF29" w14:textId="77777777" w:rsidTr="00E13765">
        <w:trPr>
          <w:trHeight w:val="413"/>
        </w:trPr>
        <w:tc>
          <w:tcPr>
            <w:tcW w:w="2274" w:type="dxa"/>
          </w:tcPr>
          <w:p w14:paraId="25EAF8CD" w14:textId="4EF37668" w:rsidR="002E72F8" w:rsidRPr="00366641" w:rsidRDefault="0036664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66641">
              <w:rPr>
                <w:rFonts w:ascii="Times New Roman"/>
                <w:sz w:val="18"/>
                <w:szCs w:val="18"/>
              </w:rPr>
              <w:t>IELLIMO MARTINA</w:t>
            </w:r>
          </w:p>
        </w:tc>
        <w:tc>
          <w:tcPr>
            <w:tcW w:w="708" w:type="dxa"/>
          </w:tcPr>
          <w:p w14:paraId="425788BE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325CAAC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4BDD06AB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7955B452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67F3A4B3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09024B0F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7899D19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80644BC" w14:textId="7DDBE268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6387A24F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14:paraId="656A8B83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43770020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601BD2EE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2E72F8" w14:paraId="6F0AB9E5" w14:textId="77777777" w:rsidTr="00E13765">
        <w:trPr>
          <w:trHeight w:val="413"/>
        </w:trPr>
        <w:tc>
          <w:tcPr>
            <w:tcW w:w="2274" w:type="dxa"/>
          </w:tcPr>
          <w:p w14:paraId="5FB8F48B" w14:textId="151ED6AC" w:rsidR="002E72F8" w:rsidRPr="00366641" w:rsidRDefault="0036664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66641">
              <w:rPr>
                <w:rFonts w:ascii="Times New Roman"/>
                <w:sz w:val="18"/>
                <w:szCs w:val="18"/>
              </w:rPr>
              <w:t>KOCHANSKA DESIRE</w:t>
            </w:r>
            <w:r w:rsidRPr="00366641">
              <w:rPr>
                <w:rFonts w:ascii="Times New Roman"/>
                <w:sz w:val="18"/>
                <w:szCs w:val="18"/>
              </w:rPr>
              <w:t>’</w:t>
            </w:r>
          </w:p>
        </w:tc>
        <w:tc>
          <w:tcPr>
            <w:tcW w:w="708" w:type="dxa"/>
          </w:tcPr>
          <w:p w14:paraId="558A71BB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B39E8BA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37A20096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5CFD4C3D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C62A084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6EB4D86B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393693C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ADF7370" w14:textId="755CC8E1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595C5F2F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14:paraId="47BC8390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260FFDF6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4CE7ADFE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2E72F8" w14:paraId="1E62FCE7" w14:textId="77777777" w:rsidTr="00E13765">
        <w:trPr>
          <w:trHeight w:val="413"/>
        </w:trPr>
        <w:tc>
          <w:tcPr>
            <w:tcW w:w="2274" w:type="dxa"/>
          </w:tcPr>
          <w:p w14:paraId="098A711E" w14:textId="66B4225C" w:rsidR="002E72F8" w:rsidRPr="00366641" w:rsidRDefault="0036664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66641">
              <w:rPr>
                <w:rFonts w:ascii="Times New Roman"/>
                <w:sz w:val="18"/>
                <w:szCs w:val="18"/>
              </w:rPr>
              <w:t>MALTA MARIAVITTORIA</w:t>
            </w:r>
          </w:p>
        </w:tc>
        <w:tc>
          <w:tcPr>
            <w:tcW w:w="708" w:type="dxa"/>
          </w:tcPr>
          <w:p w14:paraId="1F22472B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1110A1A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05BD33E2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467C0D90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02135F3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351F5D55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64CF869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F4C463F" w14:textId="4938E243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7C2F937C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14:paraId="4839E984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70C05553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2AE1400D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2E72F8" w14:paraId="35899BAA" w14:textId="77777777" w:rsidTr="00E13765">
        <w:trPr>
          <w:trHeight w:val="413"/>
        </w:trPr>
        <w:tc>
          <w:tcPr>
            <w:tcW w:w="2274" w:type="dxa"/>
          </w:tcPr>
          <w:p w14:paraId="568CFD03" w14:textId="146FF177" w:rsidR="002E72F8" w:rsidRPr="00366641" w:rsidRDefault="0036664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66641">
              <w:rPr>
                <w:rFonts w:ascii="Times New Roman"/>
                <w:sz w:val="18"/>
                <w:szCs w:val="18"/>
              </w:rPr>
              <w:t>PROCOPIO MARIAGRAZIA</w:t>
            </w:r>
          </w:p>
        </w:tc>
        <w:tc>
          <w:tcPr>
            <w:tcW w:w="708" w:type="dxa"/>
          </w:tcPr>
          <w:p w14:paraId="79D346C9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94F8009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39EFAC37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3AAE96BE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6D9CBEB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7C70C87D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F143B6A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DC8669D" w14:textId="71E2A65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5C154A9C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14:paraId="37DC17A4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1183C7AC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3158C4FB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2E72F8" w14:paraId="69C7A974" w14:textId="77777777" w:rsidTr="00E13765">
        <w:trPr>
          <w:trHeight w:val="413"/>
        </w:trPr>
        <w:tc>
          <w:tcPr>
            <w:tcW w:w="2274" w:type="dxa"/>
          </w:tcPr>
          <w:p w14:paraId="7B25915C" w14:textId="6E77C149" w:rsidR="002E72F8" w:rsidRPr="00366641" w:rsidRDefault="0036664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366641">
              <w:rPr>
                <w:rFonts w:ascii="Times New Roman"/>
                <w:sz w:val="18"/>
                <w:szCs w:val="18"/>
              </w:rPr>
              <w:t>SICARI SALVATORE</w:t>
            </w:r>
          </w:p>
        </w:tc>
        <w:tc>
          <w:tcPr>
            <w:tcW w:w="708" w:type="dxa"/>
          </w:tcPr>
          <w:p w14:paraId="6B4676FF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9500927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5E7BE207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519AFD9C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4200260F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1AC0E5DE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DD38CD8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53F3602" w14:textId="663802E2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1507EC0E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14:paraId="6BF79C57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1535ABD8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0A1BDBB0" w14:textId="77777777" w:rsidR="002E72F8" w:rsidRDefault="002E72F8" w:rsidP="00366641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2E72F8" w14:paraId="01069957" w14:textId="77777777" w:rsidTr="00E13765">
        <w:trPr>
          <w:trHeight w:val="413"/>
        </w:trPr>
        <w:tc>
          <w:tcPr>
            <w:tcW w:w="2274" w:type="dxa"/>
          </w:tcPr>
          <w:p w14:paraId="2BBCC206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36C35D4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6959AABA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2FF7A1EC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4A0BBA58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3EF8931E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6130B4DF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8856ED9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497BA16" w14:textId="07CEEDCC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6BCAA71F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14:paraId="587A34E4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634BE691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3615E533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72F8" w14:paraId="766E3B3E" w14:textId="77777777" w:rsidTr="00E13765">
        <w:trPr>
          <w:trHeight w:val="413"/>
        </w:trPr>
        <w:tc>
          <w:tcPr>
            <w:tcW w:w="2274" w:type="dxa"/>
          </w:tcPr>
          <w:p w14:paraId="753560D7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BD107D4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D260870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771E81E8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686A9D96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D2C6A84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0BFF40CB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6FA50ED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A65625E" w14:textId="21FA361A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7E7B99F2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14:paraId="66CDC509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7F0CC84D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7FEE5CE2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72F8" w14:paraId="0893AD31" w14:textId="77777777" w:rsidTr="00E13765">
        <w:trPr>
          <w:trHeight w:val="413"/>
        </w:trPr>
        <w:tc>
          <w:tcPr>
            <w:tcW w:w="2274" w:type="dxa"/>
          </w:tcPr>
          <w:p w14:paraId="7DE39E26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03715E9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7C505A17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319D2B61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7595E800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12F237F2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715900C6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A5B703C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E7F9F2A" w14:textId="1BFF4088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010A1C8D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14:paraId="7BF5FE4C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2729A8D7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0240BCB2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72F8" w14:paraId="650D28FA" w14:textId="77777777" w:rsidTr="00E13765">
        <w:trPr>
          <w:trHeight w:val="413"/>
        </w:trPr>
        <w:tc>
          <w:tcPr>
            <w:tcW w:w="2274" w:type="dxa"/>
          </w:tcPr>
          <w:p w14:paraId="2467F0F2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2932A9A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2D63777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0F1AA667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0C6E6C8D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3471A5E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</w:tcPr>
          <w:p w14:paraId="59CB4404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E380668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5FD2C50" w14:textId="10ED6493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 w14:paraId="3C99E842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</w:tcPr>
          <w:p w14:paraId="776FF4BB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1D0C9216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14:paraId="5739F231" w14:textId="77777777" w:rsidR="002E72F8" w:rsidRDefault="002E72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4E9DD3B" w14:textId="77777777" w:rsidR="00EB32E9" w:rsidRPr="0051165E" w:rsidRDefault="008F5FBC" w:rsidP="0051165E">
      <w:pPr>
        <w:pStyle w:val="Corpotesto"/>
        <w:tabs>
          <w:tab w:val="left" w:pos="4590"/>
          <w:tab w:val="left" w:pos="12424"/>
        </w:tabs>
        <w:ind w:left="2702"/>
        <w:rPr>
          <w:rFonts w:asciiTheme="minorHAnsi" w:hAnsiTheme="minorHAnsi" w:cstheme="minorHAnsi"/>
        </w:rPr>
      </w:pPr>
      <w:r w:rsidRPr="0051165E">
        <w:rPr>
          <w:rFonts w:asciiTheme="minorHAnsi" w:hAnsiTheme="minorHAnsi" w:cstheme="minorHAnsi"/>
        </w:rPr>
        <w:t>Vibo Valentia lì</w:t>
      </w:r>
      <w:r w:rsidRPr="0051165E">
        <w:rPr>
          <w:rFonts w:asciiTheme="minorHAnsi" w:hAnsiTheme="minorHAnsi" w:cstheme="minorHAnsi"/>
        </w:rPr>
        <w:tab/>
      </w:r>
      <w:r w:rsidR="0051165E">
        <w:rPr>
          <w:rFonts w:asciiTheme="minorHAnsi" w:hAnsiTheme="minorHAnsi" w:cstheme="minorHAnsi"/>
        </w:rPr>
        <w:tab/>
      </w:r>
      <w:r w:rsidR="00542B35" w:rsidRPr="0051165E">
        <w:rPr>
          <w:rFonts w:asciiTheme="minorHAnsi" w:hAnsiTheme="minorHAnsi" w:cstheme="minorHAnsi"/>
        </w:rPr>
        <w:t>Il</w:t>
      </w:r>
      <w:r w:rsidRPr="0051165E">
        <w:rPr>
          <w:rFonts w:asciiTheme="minorHAnsi" w:hAnsiTheme="minorHAnsi" w:cstheme="minorHAnsi"/>
        </w:rPr>
        <w:t xml:space="preserve"> Coordinat</w:t>
      </w:r>
      <w:r w:rsidR="00542B35" w:rsidRPr="0051165E">
        <w:rPr>
          <w:rFonts w:asciiTheme="minorHAnsi" w:hAnsiTheme="minorHAnsi" w:cstheme="minorHAnsi"/>
        </w:rPr>
        <w:t>ore</w:t>
      </w:r>
    </w:p>
    <w:p w14:paraId="5AD8F52D" w14:textId="77777777" w:rsidR="0004214F" w:rsidRPr="0051165E" w:rsidRDefault="0004214F" w:rsidP="0051165E">
      <w:pPr>
        <w:pStyle w:val="Corpotesto"/>
        <w:tabs>
          <w:tab w:val="left" w:pos="4590"/>
          <w:tab w:val="left" w:pos="12424"/>
        </w:tabs>
        <w:ind w:left="2702"/>
        <w:rPr>
          <w:rFonts w:asciiTheme="minorHAnsi" w:hAnsiTheme="minorHAnsi" w:cstheme="minorHAnsi"/>
        </w:rPr>
      </w:pPr>
    </w:p>
    <w:p w14:paraId="5042A9E5" w14:textId="77777777" w:rsidR="0004214F" w:rsidRPr="000D4D13" w:rsidRDefault="0004214F" w:rsidP="0004214F">
      <w:pPr>
        <w:tabs>
          <w:tab w:val="left" w:pos="220"/>
          <w:tab w:val="left" w:pos="720"/>
        </w:tabs>
        <w:adjustRightInd w:val="0"/>
        <w:ind w:right="141"/>
        <w:jc w:val="center"/>
        <w:rPr>
          <w:rFonts w:ascii="Calibri" w:hAnsi="Calibri" w:cs="Garamond"/>
        </w:rPr>
      </w:pPr>
      <w:r w:rsidRPr="000D4D13">
        <w:rPr>
          <w:rFonts w:ascii="Calibri" w:hAnsi="Calibri" w:cs="Calibri"/>
          <w:b/>
        </w:rPr>
        <w:t>TABELLA   ATTRIBUZIONE CREDITO SCOLASTICO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3557"/>
      </w:tblGrid>
      <w:tr w:rsidR="0051165E" w:rsidRPr="000D4D13" w14:paraId="76714A2B" w14:textId="77777777" w:rsidTr="00366641">
        <w:trPr>
          <w:trHeight w:val="518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287C9B45" w14:textId="77777777" w:rsidR="0051165E" w:rsidRPr="000D4D13" w:rsidRDefault="0051165E" w:rsidP="00522B8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D4D13">
              <w:rPr>
                <w:rFonts w:ascii="Calibri" w:eastAsia="Calibri" w:hAnsi="Calibri" w:cs="Calibri"/>
                <w:b/>
                <w:sz w:val="20"/>
                <w:szCs w:val="20"/>
              </w:rPr>
              <w:t>Media dei voti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4F5D812E" w14:textId="28903E34" w:rsidR="0051165E" w:rsidRPr="000D4D13" w:rsidRDefault="0051165E" w:rsidP="00522B82">
            <w:pPr>
              <w:adjustRightInd w:val="0"/>
              <w:jc w:val="center"/>
              <w:rPr>
                <w:rFonts w:ascii="Calibri" w:eastAsia="Calibri" w:hAnsi="Calibri" w:cs="Garamond"/>
                <w:b/>
                <w:sz w:val="20"/>
                <w:szCs w:val="20"/>
              </w:rPr>
            </w:pPr>
            <w:r w:rsidRPr="000D4D13">
              <w:rPr>
                <w:rFonts w:ascii="Calibri" w:eastAsia="Calibri" w:hAnsi="Calibri" w:cs="Garamond"/>
                <w:b/>
                <w:sz w:val="20"/>
                <w:szCs w:val="20"/>
              </w:rPr>
              <w:t>Fasce di credito II anno</w:t>
            </w:r>
            <w:r w:rsidR="00366641">
              <w:rPr>
                <w:rFonts w:ascii="Calibri" w:eastAsia="Calibri" w:hAnsi="Calibri" w:cs="Garamond"/>
                <w:b/>
                <w:sz w:val="20"/>
                <w:szCs w:val="20"/>
              </w:rPr>
              <w:t xml:space="preserve"> Quadriennale</w:t>
            </w:r>
          </w:p>
          <w:p w14:paraId="513196C1" w14:textId="77777777" w:rsidR="0051165E" w:rsidRPr="000D4D13" w:rsidRDefault="0051165E" w:rsidP="00522B82">
            <w:pPr>
              <w:adjustRightInd w:val="0"/>
              <w:rPr>
                <w:rFonts w:ascii="Calibri" w:eastAsia="Calibri" w:hAnsi="Calibri" w:cs="Times"/>
                <w:sz w:val="18"/>
                <w:szCs w:val="18"/>
              </w:rPr>
            </w:pPr>
            <w:r w:rsidRPr="000D4D13">
              <w:rPr>
                <w:rFonts w:ascii="Calibri" w:eastAsia="Calibri" w:hAnsi="Calibri" w:cs="Garamond"/>
                <w:sz w:val="18"/>
                <w:szCs w:val="18"/>
              </w:rPr>
              <w:t>ai sensi dell’</w:t>
            </w:r>
            <w:proofErr w:type="spellStart"/>
            <w:r w:rsidRPr="000D4D13">
              <w:rPr>
                <w:rFonts w:ascii="Calibri" w:eastAsia="Calibri" w:hAnsi="Calibri" w:cs="Garamond"/>
                <w:sz w:val="18"/>
                <w:szCs w:val="18"/>
              </w:rPr>
              <w:t>All</w:t>
            </w:r>
            <w:proofErr w:type="spellEnd"/>
            <w:r w:rsidRPr="000D4D13">
              <w:rPr>
                <w:rFonts w:ascii="Calibri" w:eastAsia="Calibri" w:hAnsi="Calibri" w:cs="Garamond"/>
                <w:sz w:val="18"/>
                <w:szCs w:val="18"/>
              </w:rPr>
              <w:t>. A   D. Lgs 62/2017</w:t>
            </w:r>
          </w:p>
        </w:tc>
      </w:tr>
      <w:tr w:rsidR="0051165E" w:rsidRPr="000D4D13" w14:paraId="27571025" w14:textId="77777777" w:rsidTr="00366641">
        <w:trPr>
          <w:trHeight w:val="230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73374E93" w14:textId="77777777" w:rsidR="0051165E" w:rsidRPr="000D4D13" w:rsidRDefault="0051165E" w:rsidP="00522B8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D4D13">
              <w:rPr>
                <w:rFonts w:ascii="Calibri" w:eastAsia="Calibri" w:hAnsi="Calibri" w:cs="Garamond"/>
                <w:b/>
                <w:sz w:val="19"/>
                <w:szCs w:val="19"/>
              </w:rPr>
              <w:t>M&lt;6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2BCE6074" w14:textId="77777777" w:rsidR="0051165E" w:rsidRPr="000D4D13" w:rsidRDefault="0051165E" w:rsidP="00522B82">
            <w:pPr>
              <w:adjustRightInd w:val="0"/>
              <w:jc w:val="center"/>
              <w:rPr>
                <w:rFonts w:ascii="Calibri" w:eastAsia="Calibri" w:hAnsi="Calibri" w:cs="Garamond"/>
                <w:b/>
                <w:sz w:val="20"/>
                <w:szCs w:val="20"/>
              </w:rPr>
            </w:pPr>
            <w:r w:rsidRPr="000D4D13">
              <w:rPr>
                <w:rFonts w:ascii="Calibri" w:eastAsia="Calibri" w:hAnsi="Calibri" w:cs="Garamond"/>
                <w:b/>
                <w:sz w:val="20"/>
                <w:szCs w:val="20"/>
              </w:rPr>
              <w:t>-</w:t>
            </w:r>
          </w:p>
        </w:tc>
      </w:tr>
      <w:tr w:rsidR="0051165E" w:rsidRPr="000D4D13" w14:paraId="73845F76" w14:textId="77777777" w:rsidTr="00366641">
        <w:trPr>
          <w:trHeight w:val="160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5213124A" w14:textId="77777777" w:rsidR="0051165E" w:rsidRPr="000D4D13" w:rsidRDefault="0051165E" w:rsidP="00522B82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000D4D13">
              <w:rPr>
                <w:rFonts w:ascii="Calibri" w:eastAsia="Calibri" w:hAnsi="Calibri" w:cs="Calibri"/>
                <w:sz w:val="19"/>
                <w:szCs w:val="19"/>
              </w:rPr>
              <w:t>M=6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40B17939" w14:textId="77777777" w:rsidR="0051165E" w:rsidRPr="000D4D13" w:rsidRDefault="0051165E" w:rsidP="00522B82">
            <w:pPr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0D4D13">
              <w:rPr>
                <w:rFonts w:ascii="Calibri" w:eastAsia="Calibri" w:hAnsi="Calibri" w:cs="Calibri"/>
                <w:b/>
                <w:sz w:val="19"/>
                <w:szCs w:val="19"/>
              </w:rPr>
              <w:t>7-8</w:t>
            </w:r>
          </w:p>
        </w:tc>
      </w:tr>
      <w:tr w:rsidR="0051165E" w:rsidRPr="000D4D13" w14:paraId="60ABFB39" w14:textId="77777777" w:rsidTr="00366641">
        <w:trPr>
          <w:trHeight w:val="235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384F3751" w14:textId="77777777" w:rsidR="0051165E" w:rsidRPr="000D4D13" w:rsidRDefault="0051165E" w:rsidP="00522B82">
            <w:pPr>
              <w:adjustRightInd w:val="0"/>
              <w:jc w:val="center"/>
              <w:rPr>
                <w:rFonts w:ascii="Calibri" w:eastAsia="Calibri" w:hAnsi="Calibri" w:cs="Times"/>
                <w:sz w:val="19"/>
                <w:szCs w:val="19"/>
              </w:rPr>
            </w:pPr>
            <w:r w:rsidRPr="000D4D13">
              <w:rPr>
                <w:rFonts w:ascii="Calibri" w:eastAsia="Calibri" w:hAnsi="Calibri" w:cs="Garamond"/>
                <w:sz w:val="19"/>
                <w:szCs w:val="19"/>
              </w:rPr>
              <w:t>6&lt; M ≤ 7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5209E53B" w14:textId="77777777" w:rsidR="0051165E" w:rsidRPr="000D4D13" w:rsidRDefault="0051165E" w:rsidP="00522B82">
            <w:pPr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0D4D13">
              <w:rPr>
                <w:rFonts w:ascii="Calibri" w:eastAsia="Calibri" w:hAnsi="Calibri" w:cs="Calibri"/>
                <w:b/>
                <w:sz w:val="19"/>
                <w:szCs w:val="19"/>
              </w:rPr>
              <w:t>8-9</w:t>
            </w:r>
          </w:p>
        </w:tc>
      </w:tr>
      <w:tr w:rsidR="0051165E" w:rsidRPr="000D4D13" w14:paraId="1445AA7E" w14:textId="77777777" w:rsidTr="00366641">
        <w:trPr>
          <w:trHeight w:val="271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40D19E09" w14:textId="77777777" w:rsidR="0051165E" w:rsidRPr="000D4D13" w:rsidRDefault="0051165E" w:rsidP="00522B82">
            <w:pPr>
              <w:adjustRightInd w:val="0"/>
              <w:jc w:val="center"/>
              <w:rPr>
                <w:rFonts w:ascii="Calibri" w:eastAsia="Calibri" w:hAnsi="Calibri" w:cs="Times"/>
                <w:sz w:val="19"/>
                <w:szCs w:val="19"/>
              </w:rPr>
            </w:pPr>
            <w:r w:rsidRPr="000D4D13">
              <w:rPr>
                <w:rFonts w:ascii="Calibri" w:eastAsia="Calibri" w:hAnsi="Calibri" w:cs="Garamond"/>
                <w:sz w:val="19"/>
                <w:szCs w:val="19"/>
              </w:rPr>
              <w:t>7&lt; M ≤ 8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44A8A16D" w14:textId="77777777" w:rsidR="0051165E" w:rsidRPr="000D4D13" w:rsidRDefault="0051165E" w:rsidP="00522B82">
            <w:pPr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0D4D13">
              <w:rPr>
                <w:rFonts w:ascii="Calibri" w:eastAsia="Calibri" w:hAnsi="Calibri" w:cs="Calibri"/>
                <w:b/>
                <w:sz w:val="19"/>
                <w:szCs w:val="19"/>
              </w:rPr>
              <w:t>9-10</w:t>
            </w:r>
          </w:p>
        </w:tc>
      </w:tr>
      <w:tr w:rsidR="0051165E" w:rsidRPr="000D4D13" w14:paraId="34D0F484" w14:textId="77777777" w:rsidTr="00366641">
        <w:trPr>
          <w:trHeight w:val="221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4FAA59B9" w14:textId="77777777" w:rsidR="0051165E" w:rsidRPr="000D4D13" w:rsidRDefault="0051165E" w:rsidP="00522B82">
            <w:pPr>
              <w:adjustRightInd w:val="0"/>
              <w:jc w:val="center"/>
              <w:rPr>
                <w:rFonts w:ascii="Calibri" w:eastAsia="Calibri" w:hAnsi="Calibri" w:cs="Times"/>
                <w:sz w:val="19"/>
                <w:szCs w:val="19"/>
              </w:rPr>
            </w:pPr>
            <w:r w:rsidRPr="000D4D13">
              <w:rPr>
                <w:rFonts w:ascii="Calibri" w:eastAsia="Calibri" w:hAnsi="Calibri" w:cs="Garamond"/>
                <w:sz w:val="19"/>
                <w:szCs w:val="19"/>
              </w:rPr>
              <w:t>8&lt; M ≤ 9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5540DFA7" w14:textId="77777777" w:rsidR="0051165E" w:rsidRPr="000D4D13" w:rsidRDefault="0051165E" w:rsidP="00522B82">
            <w:pPr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0D4D13">
              <w:rPr>
                <w:rFonts w:ascii="Calibri" w:eastAsia="Calibri" w:hAnsi="Calibri" w:cs="Calibri"/>
                <w:b/>
                <w:sz w:val="19"/>
                <w:szCs w:val="19"/>
              </w:rPr>
              <w:t>10-11</w:t>
            </w:r>
          </w:p>
        </w:tc>
      </w:tr>
      <w:tr w:rsidR="0051165E" w:rsidRPr="000D4D13" w14:paraId="18D05B2B" w14:textId="77777777" w:rsidTr="00366641">
        <w:trPr>
          <w:trHeight w:val="235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4F41468A" w14:textId="77777777" w:rsidR="0051165E" w:rsidRPr="000D4D13" w:rsidRDefault="0051165E" w:rsidP="00522B82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000D4D13">
              <w:rPr>
                <w:rFonts w:ascii="Calibri" w:eastAsia="Calibri" w:hAnsi="Calibri" w:cs="Garamond"/>
                <w:sz w:val="19"/>
                <w:szCs w:val="19"/>
              </w:rPr>
              <w:t>9&lt; M ≤ 10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163C0D21" w14:textId="77777777" w:rsidR="0051165E" w:rsidRPr="000D4D13" w:rsidRDefault="0051165E" w:rsidP="00522B82">
            <w:pPr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0D4D13">
              <w:rPr>
                <w:rFonts w:ascii="Calibri" w:eastAsia="Calibri" w:hAnsi="Calibri" w:cs="Calibri"/>
                <w:b/>
                <w:sz w:val="19"/>
                <w:szCs w:val="19"/>
              </w:rPr>
              <w:t>11-12</w:t>
            </w:r>
          </w:p>
        </w:tc>
      </w:tr>
    </w:tbl>
    <w:p w14:paraId="00DB601F" w14:textId="77777777" w:rsidR="0004214F" w:rsidRPr="0004214F" w:rsidRDefault="0004214F" w:rsidP="00366641">
      <w:pPr>
        <w:spacing w:before="4" w:after="1"/>
        <w:rPr>
          <w:rFonts w:ascii="Calibri" w:eastAsia="SimSun" w:hAnsi="Calibri" w:cs="Garamond"/>
          <w:lang w:eastAsia="it-IT"/>
        </w:rPr>
      </w:pPr>
    </w:p>
    <w:sectPr w:rsidR="0004214F" w:rsidRPr="0004214F" w:rsidSect="007854AD">
      <w:headerReference w:type="default" r:id="rId6"/>
      <w:pgSz w:w="16820" w:h="11900" w:orient="landscape"/>
      <w:pgMar w:top="520" w:right="540" w:bottom="280" w:left="44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11278" w14:textId="77777777" w:rsidR="00630D65" w:rsidRDefault="00630D65">
      <w:r>
        <w:separator/>
      </w:r>
    </w:p>
  </w:endnote>
  <w:endnote w:type="continuationSeparator" w:id="0">
    <w:p w14:paraId="0C942CCD" w14:textId="77777777" w:rsidR="00630D65" w:rsidRDefault="0063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CCE94" w14:textId="77777777" w:rsidR="00630D65" w:rsidRDefault="00630D65">
      <w:r>
        <w:separator/>
      </w:r>
    </w:p>
  </w:footnote>
  <w:footnote w:type="continuationSeparator" w:id="0">
    <w:p w14:paraId="2E540B4C" w14:textId="77777777" w:rsidR="00630D65" w:rsidRDefault="0063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3D88" w14:textId="77777777" w:rsidR="00EB32E9" w:rsidRDefault="00EB32E9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E9"/>
    <w:rsid w:val="0004214F"/>
    <w:rsid w:val="00293181"/>
    <w:rsid w:val="002A00FF"/>
    <w:rsid w:val="002C0FAE"/>
    <w:rsid w:val="002E72F8"/>
    <w:rsid w:val="00366641"/>
    <w:rsid w:val="00431DFC"/>
    <w:rsid w:val="0047518B"/>
    <w:rsid w:val="004F7123"/>
    <w:rsid w:val="0051165E"/>
    <w:rsid w:val="00542B35"/>
    <w:rsid w:val="005626D5"/>
    <w:rsid w:val="00576F34"/>
    <w:rsid w:val="005C444F"/>
    <w:rsid w:val="00620F65"/>
    <w:rsid w:val="00630D65"/>
    <w:rsid w:val="007854AD"/>
    <w:rsid w:val="008A795D"/>
    <w:rsid w:val="008B5C27"/>
    <w:rsid w:val="008F5FBC"/>
    <w:rsid w:val="00947949"/>
    <w:rsid w:val="009C4CAE"/>
    <w:rsid w:val="009D4F47"/>
    <w:rsid w:val="00AA713B"/>
    <w:rsid w:val="00BA6BB2"/>
    <w:rsid w:val="00BC0004"/>
    <w:rsid w:val="00C84854"/>
    <w:rsid w:val="00D214FB"/>
    <w:rsid w:val="00DB5B45"/>
    <w:rsid w:val="00DE3CE9"/>
    <w:rsid w:val="00E10E7C"/>
    <w:rsid w:val="00E13765"/>
    <w:rsid w:val="00EB32E9"/>
    <w:rsid w:val="00E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A9084"/>
  <w15:docId w15:val="{36B0C8B9-DC1C-408F-B71B-06A88738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21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14F"/>
    <w:rPr>
      <w:rFonts w:ascii="Comic Sans MS" w:eastAsia="Comic Sans MS" w:hAnsi="Comic Sans MS" w:cs="Comic Sans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21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14F"/>
    <w:rPr>
      <w:rFonts w:ascii="Comic Sans MS" w:eastAsia="Comic Sans MS" w:hAnsi="Comic Sans MS" w:cs="Comic Sans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</cp:lastModifiedBy>
  <cp:revision>2</cp:revision>
  <dcterms:created xsi:type="dcterms:W3CDTF">2025-05-11T14:13:00Z</dcterms:created>
  <dcterms:modified xsi:type="dcterms:W3CDTF">2025-05-11T14:13:00Z</dcterms:modified>
</cp:coreProperties>
</file>